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570E" w14:textId="77777777" w:rsidR="00A9653A" w:rsidRPr="00A9653A" w:rsidRDefault="00A9653A" w:rsidP="00A9653A">
      <w:pPr>
        <w:rPr>
          <w:rFonts w:ascii="Georgia" w:hAnsi="Georgia"/>
          <w:color w:val="000000" w:themeColor="text1"/>
          <w:sz w:val="22"/>
          <w:szCs w:val="22"/>
        </w:rPr>
      </w:pPr>
      <w:r w:rsidRPr="00A9653A">
        <w:rPr>
          <w:rFonts w:ascii="Georgia" w:hAnsi="Georgia"/>
          <w:b/>
          <w:bCs/>
          <w:color w:val="000000"/>
        </w:rPr>
        <w:t xml:space="preserve">Make </w:t>
      </w:r>
      <w:proofErr w:type="spellStart"/>
      <w:r w:rsidRPr="00A9653A">
        <w:rPr>
          <w:rFonts w:ascii="Georgia" w:hAnsi="Georgia"/>
          <w:b/>
          <w:bCs/>
          <w:color w:val="000000"/>
        </w:rPr>
        <w:t>Tariffs</w:t>
      </w:r>
      <w:proofErr w:type="spellEnd"/>
      <w:r w:rsidRPr="00A9653A">
        <w:rPr>
          <w:rFonts w:ascii="Georgia" w:hAnsi="Georgia"/>
          <w:b/>
          <w:bCs/>
          <w:color w:val="000000"/>
        </w:rPr>
        <w:t xml:space="preserve"> Great Again? Handelspolitik i Trump-æraen</w:t>
      </w:r>
    </w:p>
    <w:p w14:paraId="57873C04" w14:textId="6A889E42" w:rsidR="00706E53" w:rsidRPr="006D56F4" w:rsidRDefault="00A9653A" w:rsidP="00A9653A">
      <w:r>
        <w:rPr>
          <w:rFonts w:ascii="Georgia" w:hAnsi="Georgia"/>
          <w:color w:val="000000"/>
        </w:rPr>
        <w:t xml:space="preserve">Læs artiklen </w:t>
      </w:r>
      <w:r w:rsidRPr="006B4CA7">
        <w:rPr>
          <w:rFonts w:ascii="Georgia" w:hAnsi="Georgia"/>
          <w:i/>
          <w:iCs/>
          <w:color w:val="000000"/>
        </w:rPr>
        <w:t>Professor: Told ville nok ikke være Trumps yndlingsord, hvis han vidste, hvad vi økonomer ved</w:t>
      </w:r>
      <w:r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color w:val="000000"/>
        </w:rPr>
        <w:t>af P</w:t>
      </w:r>
      <w:r w:rsidRPr="006B4CA7">
        <w:rPr>
          <w:rFonts w:ascii="Georgia" w:hAnsi="Georgia"/>
          <w:color w:val="000000"/>
        </w:rPr>
        <w:t>rofessor Christian Bjørnskov</w:t>
      </w:r>
      <w:r>
        <w:rPr>
          <w:rFonts w:ascii="Georgia" w:hAnsi="Georgia"/>
          <w:color w:val="000000"/>
        </w:rPr>
        <w:t xml:space="preserve">, som du finder her: </w:t>
      </w:r>
      <w:hyperlink r:id="rId9" w:history="1">
        <w:r w:rsidRPr="006B4CA7">
          <w:rPr>
            <w:rStyle w:val="Hyperlink"/>
            <w:rFonts w:ascii="Georgia" w:hAnsi="Georgia"/>
          </w:rPr>
          <w:t>https://videnskab.dk/kultur-samfund/professor-told-ville-nok-ikke-vaere-trumps-yndlingsord-hvis-han-vidste-hvad-vi-oekonomer-ved</w:t>
        </w:r>
      </w:hyperlink>
    </w:p>
    <w:sectPr w:rsidR="00706E53" w:rsidRPr="006D56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7B51" w14:textId="77777777" w:rsidR="00452FC6" w:rsidRDefault="00452FC6" w:rsidP="00115E35">
      <w:r>
        <w:separator/>
      </w:r>
    </w:p>
  </w:endnote>
  <w:endnote w:type="continuationSeparator" w:id="0">
    <w:p w14:paraId="48A8B43B" w14:textId="77777777" w:rsidR="00452FC6" w:rsidRDefault="00452FC6" w:rsidP="0011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FDFE" w14:textId="77777777" w:rsidR="00452FC6" w:rsidRDefault="00452FC6" w:rsidP="00115E35">
      <w:r>
        <w:separator/>
      </w:r>
    </w:p>
  </w:footnote>
  <w:footnote w:type="continuationSeparator" w:id="0">
    <w:p w14:paraId="7E6222F1" w14:textId="77777777" w:rsidR="00452FC6" w:rsidRDefault="00452FC6" w:rsidP="0011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251C9"/>
    <w:multiLevelType w:val="hybridMultilevel"/>
    <w:tmpl w:val="4A3A0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3A"/>
    <w:rsid w:val="00033327"/>
    <w:rsid w:val="0003435D"/>
    <w:rsid w:val="0003486B"/>
    <w:rsid w:val="00115E35"/>
    <w:rsid w:val="001502F1"/>
    <w:rsid w:val="00174AE2"/>
    <w:rsid w:val="002A1263"/>
    <w:rsid w:val="003C3083"/>
    <w:rsid w:val="00452FC6"/>
    <w:rsid w:val="00691EDE"/>
    <w:rsid w:val="006D56F4"/>
    <w:rsid w:val="00706E53"/>
    <w:rsid w:val="00786F64"/>
    <w:rsid w:val="00807DED"/>
    <w:rsid w:val="00931E05"/>
    <w:rsid w:val="00A72CF2"/>
    <w:rsid w:val="00A9653A"/>
    <w:rsid w:val="00BA13C9"/>
    <w:rsid w:val="00BE32A1"/>
    <w:rsid w:val="00E87314"/>
    <w:rsid w:val="00E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81220"/>
  <w15:chartTrackingRefBased/>
  <w15:docId w15:val="{C0054365-C58F-420E-9EA2-AE383FBF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96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ur03.safelinks.protection.outlook.com/?url=https%3A%2F%2Fvidenskab.dk%2Fkultur-samfund%2Fprofessor-told-ville-nok-ikke-vaere-trumps-yndlingsord-hvis-han-vidste-hvad-vi-oekonomer-ved&amp;data=05%7C02%7Cjanha%40sdu.dk%7C2e946ca0e0c840ea3f5a08ddaa60f759%7C9a97c27db83e4694b35354bdbf18ab5b%7C0%7C0%7C638854055624011317%7CUnknown%7CTWFpbGZsb3d8eyJFbXB0eU1hcGkiOnRydWUsIlYiOiIwLjAuMDAwMCIsIlAiOiJXaW4zMiIsIkFOIjoiTWFpbCIsIldUIjoyfQ%3D%3D%7C0%7C%7C%7C&amp;sdata=%2BHnxSY3i2FJyLqRXrnci5wI5oFSblNbbqP%2BhISZ%2F4n0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\AppData\Local\Temp\1\Templafy\WordVsto\uhi41azl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uhi41azl.dotx</Template>
  <TotalTime>1</TotalTime>
  <Pages>1</Pages>
  <Words>123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Glasdam Andersen</dc:creator>
  <cp:keywords/>
  <dc:description/>
  <cp:lastModifiedBy>Christian Glasdam Andersen</cp:lastModifiedBy>
  <cp:revision>1</cp:revision>
  <dcterms:created xsi:type="dcterms:W3CDTF">2025-06-26T15:45:00Z</dcterms:created>
  <dcterms:modified xsi:type="dcterms:W3CDTF">2025-06-26T15:46:00Z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991143041190330490</vt:lpwstr>
  </property>
  <property fmtid="{D5CDD505-2E9C-101B-9397-08002B2CF9AE}" pid="4" name="TemplafyUserProfileId">
    <vt:lpwstr>1158953588731674633</vt:lpwstr>
  </property>
  <property fmtid="{D5CDD505-2E9C-101B-9397-08002B2CF9AE}" pid="5" name="TemplafyFromBlank">
    <vt:bool>true</vt:bool>
  </property>
</Properties>
</file>